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09" w:rsidRDefault="003B1B1A">
      <w:pPr>
        <w:spacing w:after="0"/>
        <w:ind w:left="392" w:right="17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248615</wp:posOffset>
            </wp:positionH>
            <wp:positionV relativeFrom="paragraph">
              <wp:posOffset>-39320</wp:posOffset>
            </wp:positionV>
            <wp:extent cx="837565" cy="1594993"/>
            <wp:effectExtent l="0" t="0" r="0" b="0"/>
            <wp:wrapSquare wrapText="bothSides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1594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eastAsia="Corbel" w:hAnsi="Corbel" w:cs="Corbel"/>
          <w:sz w:val="24"/>
        </w:rPr>
        <w:t xml:space="preserve">Товарищество с ограниченной ответственностью </w:t>
      </w:r>
    </w:p>
    <w:p w:rsidR="00772609" w:rsidRDefault="003B1B1A">
      <w:pPr>
        <w:spacing w:after="0"/>
        <w:ind w:left="392"/>
      </w:pPr>
      <w:r>
        <w:rPr>
          <w:rFonts w:ascii="Corbel" w:eastAsia="Corbel" w:hAnsi="Corbel" w:cs="Corbel"/>
          <w:sz w:val="24"/>
        </w:rPr>
        <w:t xml:space="preserve">                                       </w:t>
      </w:r>
      <w:r w:rsidR="008E39F1">
        <w:rPr>
          <w:rFonts w:ascii="Corbel" w:eastAsia="Corbel" w:hAnsi="Corbel" w:cs="Corbel"/>
          <w:sz w:val="24"/>
        </w:rPr>
        <w:t xml:space="preserve">              «БВБ-Альянс</w:t>
      </w:r>
      <w:r>
        <w:rPr>
          <w:rFonts w:ascii="Corbel" w:eastAsia="Corbel" w:hAnsi="Corbel" w:cs="Corbel"/>
          <w:sz w:val="24"/>
        </w:rPr>
        <w:t xml:space="preserve">» </w:t>
      </w:r>
    </w:p>
    <w:p w:rsidR="00772609" w:rsidRDefault="008E39F1">
      <w:pPr>
        <w:spacing w:after="1154" w:line="242" w:lineRule="auto"/>
        <w:ind w:left="392"/>
        <w:jc w:val="center"/>
      </w:pPr>
      <w:r w:rsidRPr="008E39F1">
        <w:rPr>
          <w:rFonts w:ascii="Corbel" w:eastAsia="Corbel" w:hAnsi="Corbel" w:cs="Corbel"/>
        </w:rPr>
        <w:t xml:space="preserve">Шымкент, ул. </w:t>
      </w:r>
      <w:proofErr w:type="spellStart"/>
      <w:r w:rsidRPr="008E39F1">
        <w:rPr>
          <w:rFonts w:ascii="Corbel" w:eastAsia="Corbel" w:hAnsi="Corbel" w:cs="Corbel"/>
        </w:rPr>
        <w:t>Жангельдина</w:t>
      </w:r>
      <w:proofErr w:type="spellEnd"/>
      <w:r w:rsidRPr="008E39F1">
        <w:rPr>
          <w:rFonts w:ascii="Corbel" w:eastAsia="Corbel" w:hAnsi="Corbel" w:cs="Corbel"/>
        </w:rPr>
        <w:t>, 8-48</w:t>
      </w:r>
      <w:r w:rsidR="003B1B1A">
        <w:rPr>
          <w:rFonts w:ascii="Corbel" w:eastAsia="Corbel" w:hAnsi="Corbel" w:cs="Corbel"/>
          <w:sz w:val="23"/>
        </w:rPr>
        <w:t xml:space="preserve">, </w:t>
      </w:r>
      <w:r w:rsidR="003B1B1A">
        <w:rPr>
          <w:rFonts w:ascii="Corbel" w:eastAsia="Corbel" w:hAnsi="Corbel" w:cs="Corbel"/>
        </w:rPr>
        <w:t xml:space="preserve">тел. </w:t>
      </w:r>
      <w:r w:rsidRPr="008E39F1">
        <w:rPr>
          <w:rFonts w:ascii="Corbel" w:eastAsia="Corbel" w:hAnsi="Corbel" w:cs="Corbel"/>
        </w:rPr>
        <w:t>+7(7252) 614-017</w:t>
      </w:r>
    </w:p>
    <w:p w:rsidR="00772609" w:rsidRDefault="003B1B1A">
      <w:pPr>
        <w:spacing w:after="0"/>
        <w:ind w:left="170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2609" w:rsidRDefault="003B1B1A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2609" w:rsidRDefault="003B1B1A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859" w:type="dxa"/>
        <w:tblInd w:w="115" w:type="dxa"/>
        <w:tblCellMar>
          <w:top w:w="5" w:type="dxa"/>
          <w:left w:w="5" w:type="dxa"/>
          <w:right w:w="97" w:type="dxa"/>
        </w:tblCellMar>
        <w:tblLook w:val="04A0" w:firstRow="1" w:lastRow="0" w:firstColumn="1" w:lastColumn="0" w:noHBand="0" w:noVBand="1"/>
      </w:tblPr>
      <w:tblGrid>
        <w:gridCol w:w="3529"/>
        <w:gridCol w:w="6330"/>
      </w:tblGrid>
      <w:tr w:rsidR="00772609">
        <w:trPr>
          <w:trHeight w:val="82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Название организации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8E39F1">
            <w:pPr>
              <w:ind w:left="108"/>
            </w:pPr>
            <w:r>
              <w:rPr>
                <w:rFonts w:ascii="Tahoma" w:eastAsia="Tahoma" w:hAnsi="Tahoma" w:cs="Tahoma"/>
                <w:sz w:val="28"/>
              </w:rPr>
              <w:t>ТОО «БВБ-Альянс</w:t>
            </w:r>
            <w:r w:rsidR="003B1B1A">
              <w:rPr>
                <w:rFonts w:ascii="Tahoma" w:eastAsia="Tahoma" w:hAnsi="Tahoma" w:cs="Tahoma"/>
                <w:sz w:val="28"/>
              </w:rPr>
              <w:t xml:space="preserve">» </w:t>
            </w:r>
          </w:p>
        </w:tc>
      </w:tr>
      <w:tr w:rsidR="00772609">
        <w:trPr>
          <w:trHeight w:val="69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Юридический адрес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sz w:val="28"/>
              </w:rPr>
              <w:t xml:space="preserve">050000, г. Алматы, проспект </w:t>
            </w:r>
            <w:proofErr w:type="spellStart"/>
            <w:r>
              <w:rPr>
                <w:rFonts w:ascii="Tahoma" w:eastAsia="Tahoma" w:hAnsi="Tahoma" w:cs="Tahoma"/>
                <w:sz w:val="28"/>
              </w:rPr>
              <w:t>Жибек</w:t>
            </w:r>
            <w:proofErr w:type="spellEnd"/>
            <w:r>
              <w:rPr>
                <w:rFonts w:ascii="Tahoma" w:eastAsia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8"/>
              </w:rPr>
              <w:t>Жолы</w:t>
            </w:r>
            <w:proofErr w:type="spellEnd"/>
            <w:r>
              <w:rPr>
                <w:rFonts w:ascii="Tahoma" w:eastAsia="Tahoma" w:hAnsi="Tahoma" w:cs="Tahoma"/>
                <w:sz w:val="28"/>
              </w:rPr>
              <w:t xml:space="preserve">, дом 135, </w:t>
            </w:r>
            <w:proofErr w:type="spellStart"/>
            <w:r>
              <w:rPr>
                <w:rFonts w:ascii="Tahoma" w:eastAsia="Tahoma" w:hAnsi="Tahoma" w:cs="Tahoma"/>
                <w:sz w:val="28"/>
              </w:rPr>
              <w:t>н.п</w:t>
            </w:r>
            <w:proofErr w:type="spellEnd"/>
            <w:r>
              <w:rPr>
                <w:rFonts w:ascii="Tahoma" w:eastAsia="Tahoma" w:hAnsi="Tahoma" w:cs="Tahoma"/>
                <w:sz w:val="28"/>
              </w:rPr>
              <w:t xml:space="preserve">. 9а </w:t>
            </w:r>
          </w:p>
        </w:tc>
      </w:tr>
      <w:tr w:rsidR="00772609">
        <w:trPr>
          <w:trHeight w:val="6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Почтовый адрес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8E39F1">
            <w:pPr>
              <w:ind w:left="108"/>
            </w:pPr>
            <w:r w:rsidRPr="008E39F1">
              <w:rPr>
                <w:rFonts w:ascii="Tahoma" w:eastAsia="Tahoma" w:hAnsi="Tahoma" w:cs="Tahoma"/>
                <w:sz w:val="28"/>
              </w:rPr>
              <w:t xml:space="preserve">Шымкент, ул. </w:t>
            </w:r>
            <w:proofErr w:type="spellStart"/>
            <w:r w:rsidRPr="008E39F1">
              <w:rPr>
                <w:rFonts w:ascii="Tahoma" w:eastAsia="Tahoma" w:hAnsi="Tahoma" w:cs="Tahoma"/>
                <w:sz w:val="28"/>
              </w:rPr>
              <w:t>Жангельдина</w:t>
            </w:r>
            <w:proofErr w:type="spellEnd"/>
            <w:r w:rsidRPr="008E39F1">
              <w:rPr>
                <w:rFonts w:ascii="Tahoma" w:eastAsia="Tahoma" w:hAnsi="Tahoma" w:cs="Tahoma"/>
                <w:sz w:val="28"/>
              </w:rPr>
              <w:t>, 8-48</w:t>
            </w:r>
          </w:p>
        </w:tc>
      </w:tr>
      <w:tr w:rsidR="00772609">
        <w:trPr>
          <w:trHeight w:val="34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Телефон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8E39F1">
            <w:pPr>
              <w:ind w:left="108"/>
            </w:pPr>
            <w:r w:rsidRPr="008E39F1">
              <w:rPr>
                <w:rFonts w:ascii="Tahoma" w:eastAsia="Tahoma" w:hAnsi="Tahoma" w:cs="Tahoma"/>
                <w:sz w:val="28"/>
              </w:rPr>
              <w:t>+7(7252) 614-017</w:t>
            </w:r>
          </w:p>
        </w:tc>
      </w:tr>
      <w:tr w:rsidR="00772609">
        <w:trPr>
          <w:trHeight w:val="43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Факс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8E39F1">
            <w:pPr>
              <w:ind w:left="108"/>
            </w:pPr>
            <w:r w:rsidRPr="008E39F1">
              <w:rPr>
                <w:rFonts w:ascii="Tahoma" w:eastAsia="Tahoma" w:hAnsi="Tahoma" w:cs="Tahoma"/>
                <w:sz w:val="28"/>
              </w:rPr>
              <w:t>+7(7252) 614-017</w:t>
            </w:r>
          </w:p>
        </w:tc>
      </w:tr>
      <w:tr w:rsidR="008E39F1">
        <w:trPr>
          <w:trHeight w:val="43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F1" w:rsidRDefault="008E39F1" w:rsidP="008E39F1"/>
          <w:p w:rsidR="008E39F1" w:rsidRDefault="008E39F1" w:rsidP="008E39F1">
            <w:pPr>
              <w:ind w:left="108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РНН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F1" w:rsidRPr="008E39F1" w:rsidRDefault="008E39F1">
            <w:pPr>
              <w:ind w:left="108"/>
              <w:rPr>
                <w:rFonts w:ascii="Tahoma" w:eastAsia="Tahoma" w:hAnsi="Tahoma" w:cs="Tahoma"/>
                <w:sz w:val="28"/>
              </w:rPr>
            </w:pPr>
            <w:r w:rsidRPr="008E39F1">
              <w:rPr>
                <w:rFonts w:ascii="Tahoma" w:eastAsia="Tahoma" w:hAnsi="Tahoma" w:cs="Tahoma"/>
                <w:sz w:val="28"/>
              </w:rPr>
              <w:t>620300412813</w:t>
            </w:r>
          </w:p>
        </w:tc>
      </w:tr>
      <w:tr w:rsidR="00772609">
        <w:trPr>
          <w:trHeight w:val="6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БИН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8E39F1">
            <w:pPr>
              <w:ind w:left="108"/>
            </w:pPr>
            <w:r w:rsidRPr="008E39F1">
              <w:rPr>
                <w:rFonts w:ascii="Tahoma" w:eastAsia="Tahoma" w:hAnsi="Tahoma" w:cs="Tahoma"/>
                <w:sz w:val="28"/>
              </w:rPr>
              <w:t>150540006125</w:t>
            </w:r>
          </w:p>
        </w:tc>
      </w:tr>
      <w:tr w:rsidR="00772609">
        <w:trPr>
          <w:trHeight w:val="68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ИИК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8E39F1">
            <w:pPr>
              <w:ind w:left="108"/>
            </w:pPr>
            <w:r w:rsidRPr="008E39F1">
              <w:rPr>
                <w:rFonts w:ascii="Tahoma" w:eastAsia="Tahoma" w:hAnsi="Tahoma" w:cs="Tahoma"/>
                <w:sz w:val="28"/>
              </w:rPr>
              <w:t>KZ90914012203KZ001PL</w:t>
            </w:r>
            <w:r w:rsidR="003B1B1A">
              <w:rPr>
                <w:rFonts w:ascii="Tahoma" w:eastAsia="Tahoma" w:hAnsi="Tahoma" w:cs="Tahoma"/>
                <w:sz w:val="28"/>
              </w:rPr>
              <w:t xml:space="preserve"> (KZT) </w:t>
            </w:r>
          </w:p>
        </w:tc>
      </w:tr>
      <w:tr w:rsidR="00772609">
        <w:trPr>
          <w:trHeight w:val="100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8E39F1">
            <w:pPr>
              <w:ind w:left="108"/>
            </w:pPr>
            <w:r w:rsidRPr="008E39F1">
              <w:rPr>
                <w:rFonts w:ascii="Tahoma" w:eastAsia="Tahoma" w:hAnsi="Tahoma" w:cs="Tahoma"/>
                <w:sz w:val="28"/>
              </w:rPr>
              <w:t>KZ73914012203RU000L8</w:t>
            </w:r>
            <w:r w:rsidR="003B1B1A">
              <w:rPr>
                <w:rFonts w:ascii="Tahoma" w:eastAsia="Tahoma" w:hAnsi="Tahoma" w:cs="Tahoma"/>
                <w:sz w:val="28"/>
              </w:rPr>
              <w:t xml:space="preserve"> (RUB) </w:t>
            </w:r>
          </w:p>
          <w:p w:rsidR="00772609" w:rsidRDefault="008E39F1">
            <w:pPr>
              <w:ind w:left="108"/>
            </w:pPr>
            <w:r w:rsidRPr="008E39F1">
              <w:rPr>
                <w:rFonts w:ascii="Tahoma" w:eastAsia="Tahoma" w:hAnsi="Tahoma" w:cs="Tahoma"/>
                <w:sz w:val="28"/>
              </w:rPr>
              <w:t>KZ83914012203US00199</w:t>
            </w:r>
            <w:r w:rsidR="003B1B1A">
              <w:rPr>
                <w:rFonts w:ascii="Tahoma" w:eastAsia="Tahoma" w:hAnsi="Tahoma" w:cs="Tahoma"/>
                <w:sz w:val="28"/>
              </w:rPr>
              <w:t xml:space="preserve"> (USD) </w:t>
            </w:r>
          </w:p>
        </w:tc>
      </w:tr>
      <w:tr w:rsidR="00772609">
        <w:trPr>
          <w:trHeight w:val="6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БИК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8E39F1">
            <w:pPr>
              <w:ind w:left="108"/>
            </w:pPr>
            <w:r w:rsidRPr="008E39F1">
              <w:rPr>
                <w:rFonts w:ascii="Arial" w:eastAsia="Arial" w:hAnsi="Arial" w:cs="Arial"/>
                <w:sz w:val="28"/>
              </w:rPr>
              <w:t>SABRKZKA КБЕ 17</w:t>
            </w:r>
          </w:p>
        </w:tc>
      </w:tr>
      <w:tr w:rsidR="00772609">
        <w:trPr>
          <w:trHeight w:val="68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Банк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8E39F1">
            <w:pPr>
              <w:ind w:left="108"/>
            </w:pPr>
            <w:r w:rsidRPr="008E39F1">
              <w:rPr>
                <w:rFonts w:ascii="Tahoma" w:eastAsia="Tahoma" w:hAnsi="Tahoma" w:cs="Tahoma"/>
                <w:sz w:val="28"/>
              </w:rPr>
              <w:t>ДБ АО «Сбербанк»</w:t>
            </w:r>
            <w:bookmarkStart w:id="0" w:name="_GoBack"/>
            <w:bookmarkEnd w:id="0"/>
          </w:p>
        </w:tc>
      </w:tr>
      <w:tr w:rsidR="00772609">
        <w:trPr>
          <w:trHeight w:val="67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Адрес эл. почты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8E39F1">
            <w:pPr>
              <w:ind w:left="108"/>
            </w:pPr>
            <w:r w:rsidRPr="008E39F1">
              <w:rPr>
                <w:rFonts w:ascii="Tahoma" w:eastAsia="Tahoma" w:hAnsi="Tahoma" w:cs="Tahoma"/>
                <w:sz w:val="28"/>
              </w:rPr>
              <w:t>shymkent@bvb.kz</w:t>
            </w:r>
          </w:p>
        </w:tc>
      </w:tr>
      <w:tr w:rsidR="00772609">
        <w:trPr>
          <w:trHeight w:val="69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pPr>
              <w:ind w:left="108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Директор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9" w:rsidRDefault="003B1B1A">
            <w:pPr>
              <w:ind w:left="108"/>
            </w:pPr>
            <w:proofErr w:type="spellStart"/>
            <w:r>
              <w:rPr>
                <w:rFonts w:ascii="Tahoma" w:eastAsia="Tahoma" w:hAnsi="Tahoma" w:cs="Tahoma"/>
                <w:sz w:val="28"/>
              </w:rPr>
              <w:t>Тамабаев</w:t>
            </w:r>
            <w:proofErr w:type="spellEnd"/>
            <w:r>
              <w:rPr>
                <w:rFonts w:ascii="Tahoma" w:eastAsia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8"/>
              </w:rPr>
              <w:t>Асылхан</w:t>
            </w:r>
            <w:proofErr w:type="spellEnd"/>
            <w:r>
              <w:rPr>
                <w:rFonts w:ascii="Tahoma" w:eastAsia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8"/>
              </w:rPr>
              <w:t>Ермекбаевич</w:t>
            </w:r>
            <w:proofErr w:type="spellEnd"/>
            <w:r>
              <w:rPr>
                <w:rFonts w:ascii="Tahoma" w:eastAsia="Tahoma" w:hAnsi="Tahoma" w:cs="Tahoma"/>
                <w:sz w:val="28"/>
              </w:rPr>
              <w:t xml:space="preserve">, действует на основании Устава </w:t>
            </w:r>
          </w:p>
        </w:tc>
      </w:tr>
    </w:tbl>
    <w:p w:rsidR="00772609" w:rsidRDefault="003B1B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2609" w:rsidRDefault="003B1B1A" w:rsidP="003B1B1A">
      <w:pPr>
        <w:spacing w:after="181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sectPr w:rsidR="00772609">
      <w:pgSz w:w="11911" w:h="16841"/>
      <w:pgMar w:top="1440" w:right="2109" w:bottom="144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09"/>
    <w:rsid w:val="003B1B1A"/>
    <w:rsid w:val="00772609"/>
    <w:rsid w:val="008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FDAB"/>
  <w15:docId w15:val="{CDC8C103-4AD9-41CC-899A-C78B5C6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2</cp:revision>
  <dcterms:created xsi:type="dcterms:W3CDTF">2023-11-02T09:05:00Z</dcterms:created>
  <dcterms:modified xsi:type="dcterms:W3CDTF">2023-11-02T09:05:00Z</dcterms:modified>
</cp:coreProperties>
</file>