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C" w:rsidRDefault="00E06CA5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C1739C" w:rsidRDefault="00E06CA5">
      <w:pPr>
        <w:spacing w:after="5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C1739C" w:rsidRDefault="00E06CA5">
      <w:pPr>
        <w:spacing w:after="24"/>
        <w:ind w:left="167" w:right="19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105804</wp:posOffset>
            </wp:positionH>
            <wp:positionV relativeFrom="paragraph">
              <wp:posOffset>-37512</wp:posOffset>
            </wp:positionV>
            <wp:extent cx="838835" cy="1599565"/>
            <wp:effectExtent l="0" t="0" r="0" b="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Товарищество с ограниченной ответственностью</w:t>
      </w:r>
      <w:r>
        <w:rPr>
          <w:rFonts w:ascii="Arial" w:eastAsia="Arial" w:hAnsi="Arial" w:cs="Arial"/>
        </w:rPr>
        <w:t xml:space="preserve"> </w:t>
      </w:r>
    </w:p>
    <w:p w:rsidR="00E76D4D" w:rsidRDefault="00E06CA5" w:rsidP="00E76D4D">
      <w:pPr>
        <w:spacing w:after="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«БВБ-Альянс»</w:t>
      </w:r>
      <w:r>
        <w:rPr>
          <w:rFonts w:ascii="Arial" w:eastAsia="Arial" w:hAnsi="Arial" w:cs="Arial"/>
        </w:rPr>
        <w:t xml:space="preserve"> </w:t>
      </w:r>
    </w:p>
    <w:p w:rsidR="00C1739C" w:rsidRDefault="00E06CA5" w:rsidP="00E76D4D">
      <w:pPr>
        <w:spacing w:after="0"/>
        <w:ind w:left="167"/>
        <w:jc w:val="center"/>
      </w:pPr>
      <w:r w:rsidRPr="00E06CA5">
        <w:rPr>
          <w:rFonts w:ascii="Arial" w:eastAsia="Arial" w:hAnsi="Arial" w:cs="Arial"/>
        </w:rPr>
        <w:t xml:space="preserve">140000, Казахстан, Павлодарская область, г. Павлодар, ул. </w:t>
      </w:r>
      <w:proofErr w:type="spellStart"/>
      <w:r w:rsidRPr="00E06CA5">
        <w:rPr>
          <w:rFonts w:ascii="Arial" w:eastAsia="Arial" w:hAnsi="Arial" w:cs="Arial"/>
        </w:rPr>
        <w:t>Торайгыров</w:t>
      </w:r>
      <w:bookmarkStart w:id="0" w:name="_GoBack"/>
      <w:bookmarkEnd w:id="0"/>
      <w:r w:rsidRPr="00E06CA5">
        <w:rPr>
          <w:rFonts w:ascii="Arial" w:eastAsia="Arial" w:hAnsi="Arial" w:cs="Arial"/>
        </w:rPr>
        <w:t>а</w:t>
      </w:r>
      <w:proofErr w:type="spellEnd"/>
      <w:r w:rsidRPr="00E06CA5">
        <w:rPr>
          <w:rFonts w:ascii="Arial" w:eastAsia="Arial" w:hAnsi="Arial" w:cs="Arial"/>
        </w:rPr>
        <w:t>, здание 79/1, офис 6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тел. </w:t>
      </w:r>
      <w:r w:rsidR="00666002" w:rsidRPr="00666002">
        <w:rPr>
          <w:rFonts w:ascii="Arial" w:eastAsia="Arial" w:hAnsi="Arial" w:cs="Arial"/>
        </w:rPr>
        <w:t>+7(7182)390-870</w:t>
      </w:r>
    </w:p>
    <w:p w:rsidR="00C1739C" w:rsidRDefault="00E06CA5">
      <w:pPr>
        <w:spacing w:after="0"/>
        <w:ind w:left="167"/>
      </w:pPr>
      <w:r>
        <w:rPr>
          <w:rFonts w:ascii="Arial" w:eastAsia="Arial" w:hAnsi="Arial" w:cs="Arial"/>
        </w:rPr>
        <w:t xml:space="preserve"> </w:t>
      </w:r>
    </w:p>
    <w:p w:rsidR="00C1739C" w:rsidRDefault="00E06CA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C1739C" w:rsidRDefault="00E06CA5">
      <w:pPr>
        <w:spacing w:after="0"/>
        <w:ind w:left="1068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6" w:type="dxa"/>
        <w:tblInd w:w="-103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6327"/>
      </w:tblGrid>
      <w:tr w:rsidR="00C1739C">
        <w:trPr>
          <w:trHeight w:val="8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Название организации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1A16DA" w:rsidP="001A16D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ТОО «БВБ-Альянс</w:t>
            </w:r>
            <w:r w:rsidRPr="001A16DA">
              <w:rPr>
                <w:rFonts w:ascii="Times New Roman" w:eastAsia="Times New Roman" w:hAnsi="Times New Roman" w:cs="Times New Roman"/>
                <w:b/>
                <w:sz w:val="32"/>
              </w:rPr>
              <w:t>»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Юридический адрес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010000, Астана,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Бейбитшилик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, 25, офис 233/1 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Почтовый  адрес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06CA5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666002">
            <w:pPr>
              <w:spacing w:after="0"/>
            </w:pPr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 xml:space="preserve">140000, Казахстан, Павлодарская область, г. Павлодар, ул.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Торайгырова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, здание 79/1, офис 6</w:t>
            </w:r>
          </w:p>
        </w:tc>
      </w:tr>
      <w:tr w:rsidR="00C1739C">
        <w:trPr>
          <w:trHeight w:val="3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Телефон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666002">
            <w:pPr>
              <w:spacing w:after="0"/>
            </w:pPr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+7(7182)390-870</w:t>
            </w:r>
          </w:p>
        </w:tc>
      </w:tr>
      <w:tr w:rsidR="00C1739C">
        <w:trPr>
          <w:trHeight w:val="43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Факс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666002">
            <w:pPr>
              <w:spacing w:after="0"/>
            </w:pPr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+7(7182)390-870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РНН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620300412813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БИН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666002">
            <w:pPr>
              <w:spacing w:after="0"/>
            </w:pPr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200940000985</w:t>
            </w:r>
          </w:p>
        </w:tc>
      </w:tr>
      <w:tr w:rsidR="00C1739C">
        <w:trPr>
          <w:trHeight w:val="6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1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ИИК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666002">
            <w:pPr>
              <w:spacing w:after="0"/>
            </w:pPr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KZ8896507F0008624417</w:t>
            </w:r>
            <w:r w:rsidR="00C4004A" w:rsidRPr="00C4004A">
              <w:rPr>
                <w:rFonts w:ascii="Times New Roman" w:eastAsia="Times New Roman" w:hAnsi="Times New Roman" w:cs="Times New Roman"/>
                <w:b/>
                <w:sz w:val="32"/>
              </w:rPr>
              <w:t xml:space="preserve"> (KZT)</w:t>
            </w:r>
          </w:p>
        </w:tc>
      </w:tr>
      <w:tr w:rsidR="00C1739C">
        <w:trPr>
          <w:trHeight w:val="100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06CA5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666002" w:rsidP="00666002">
            <w:pPr>
              <w:spacing w:after="0" w:line="238" w:lineRule="auto"/>
            </w:pPr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KZ2196507F0008625235</w:t>
            </w:r>
            <w:r w:rsidR="008E5BDF" w:rsidRPr="008E5BD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(RUB)</w:t>
            </w:r>
          </w:p>
        </w:tc>
      </w:tr>
      <w:tr w:rsidR="00C1739C">
        <w:trPr>
          <w:trHeight w:val="74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БИК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4732D1">
            <w:pPr>
              <w:spacing w:after="0"/>
            </w:pPr>
            <w:r w:rsidRPr="004732D1">
              <w:rPr>
                <w:rFonts w:ascii="Times New Roman" w:eastAsia="Times New Roman" w:hAnsi="Times New Roman" w:cs="Times New Roman"/>
                <w:b/>
                <w:sz w:val="32"/>
              </w:rPr>
              <w:t>IRTYKZKA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Банк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666002">
            <w:pPr>
              <w:spacing w:after="0"/>
            </w:pPr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Филиал АО "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ForteBank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" в г. Павлодар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7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Адрес эл. почты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666002" w:rsidP="00E76D4D">
            <w:pPr>
              <w:spacing w:after="0"/>
            </w:pPr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pavlodar@bvb.kz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Директор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E06CA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Смаилов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Еламанович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, действует на основании Устава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1739C" w:rsidRDefault="00C1739C" w:rsidP="00E76D4D">
      <w:pPr>
        <w:spacing w:after="40"/>
      </w:pPr>
    </w:p>
    <w:sectPr w:rsidR="00C1739C">
      <w:pgSz w:w="11906" w:h="16838"/>
      <w:pgMar w:top="1440" w:right="185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C"/>
    <w:rsid w:val="000A71B8"/>
    <w:rsid w:val="001A16DA"/>
    <w:rsid w:val="00290029"/>
    <w:rsid w:val="003B05A2"/>
    <w:rsid w:val="004732D1"/>
    <w:rsid w:val="005F69B1"/>
    <w:rsid w:val="00666002"/>
    <w:rsid w:val="006D05A3"/>
    <w:rsid w:val="008E5BDF"/>
    <w:rsid w:val="00C1739C"/>
    <w:rsid w:val="00C4004A"/>
    <w:rsid w:val="00D26EDE"/>
    <w:rsid w:val="00E06CA5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307C"/>
  <w15:docId w15:val="{00B49860-55A0-4D6B-964C-AB4849D0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2023-11-02T08:57:00Z</dcterms:created>
  <dcterms:modified xsi:type="dcterms:W3CDTF">2023-11-02T08:57:00Z</dcterms:modified>
</cp:coreProperties>
</file>